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83AB" w14:textId="339FAA47" w:rsidR="006E5594" w:rsidRPr="000A66BF" w:rsidRDefault="00F24FEB" w:rsidP="000A66BF">
      <w:pPr>
        <w:spacing w:after="1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Policy change </w:t>
      </w:r>
      <w:r w:rsidR="00A07BBE">
        <w:rPr>
          <w:rFonts w:ascii="Garamond" w:hAnsi="Garamond"/>
          <w:b/>
          <w:sz w:val="28"/>
          <w:szCs w:val="28"/>
        </w:rPr>
        <w:t>to</w:t>
      </w:r>
      <w:r w:rsidR="006C6136">
        <w:rPr>
          <w:rFonts w:ascii="Garamond" w:hAnsi="Garamond"/>
          <w:b/>
          <w:sz w:val="28"/>
          <w:szCs w:val="28"/>
        </w:rPr>
        <w:t xml:space="preserve"> </w:t>
      </w:r>
      <w:r w:rsidR="00C3796B">
        <w:rPr>
          <w:rFonts w:ascii="Garamond" w:hAnsi="Garamond"/>
          <w:b/>
          <w:sz w:val="28"/>
          <w:szCs w:val="28"/>
        </w:rPr>
        <w:t>the</w:t>
      </w:r>
      <w:r w:rsidR="006E5594">
        <w:rPr>
          <w:rFonts w:ascii="Garamond" w:hAnsi="Garamond"/>
          <w:b/>
          <w:sz w:val="28"/>
          <w:szCs w:val="28"/>
        </w:rPr>
        <w:t xml:space="preserve"> 2021-22 CTR </w:t>
      </w:r>
      <w:r w:rsidR="00A07BBE">
        <w:rPr>
          <w:rFonts w:ascii="Garamond" w:hAnsi="Garamond"/>
          <w:b/>
          <w:sz w:val="28"/>
          <w:szCs w:val="28"/>
        </w:rPr>
        <w:t>s</w:t>
      </w:r>
      <w:r w:rsidR="006E5594">
        <w:rPr>
          <w:rFonts w:ascii="Garamond" w:hAnsi="Garamond"/>
          <w:b/>
          <w:sz w:val="28"/>
          <w:szCs w:val="28"/>
        </w:rPr>
        <w:t xml:space="preserve">urvey </w:t>
      </w:r>
      <w:r w:rsidR="00A07BBE">
        <w:rPr>
          <w:rFonts w:ascii="Garamond" w:hAnsi="Garamond"/>
          <w:b/>
          <w:sz w:val="28"/>
          <w:szCs w:val="28"/>
        </w:rPr>
        <w:t>c</w:t>
      </w:r>
      <w:r w:rsidR="006E5594">
        <w:rPr>
          <w:rFonts w:ascii="Garamond" w:hAnsi="Garamond"/>
          <w:b/>
          <w:sz w:val="28"/>
          <w:szCs w:val="28"/>
        </w:rPr>
        <w:t>ycle</w:t>
      </w:r>
      <w:r w:rsidR="009725BA">
        <w:rPr>
          <w:rFonts w:ascii="Garamond" w:hAnsi="Garamond"/>
          <w:b/>
          <w:sz w:val="28"/>
          <w:szCs w:val="28"/>
        </w:rPr>
        <w:t xml:space="preserve"> and </w:t>
      </w:r>
      <w:r w:rsidR="00A07BBE">
        <w:rPr>
          <w:rFonts w:ascii="Garamond" w:hAnsi="Garamond"/>
          <w:b/>
          <w:sz w:val="28"/>
          <w:szCs w:val="28"/>
        </w:rPr>
        <w:t>s</w:t>
      </w:r>
      <w:r w:rsidR="009725BA">
        <w:rPr>
          <w:rFonts w:ascii="Garamond" w:hAnsi="Garamond"/>
          <w:b/>
          <w:sz w:val="28"/>
          <w:szCs w:val="28"/>
        </w:rPr>
        <w:t>urveying</w:t>
      </w:r>
      <w:r w:rsidR="00C3796B">
        <w:rPr>
          <w:rFonts w:ascii="Garamond" w:hAnsi="Garamond"/>
          <w:b/>
          <w:sz w:val="28"/>
          <w:szCs w:val="28"/>
        </w:rPr>
        <w:t xml:space="preserve"> </w:t>
      </w:r>
      <w:r w:rsidR="00A07BBE">
        <w:rPr>
          <w:rFonts w:ascii="Garamond" w:hAnsi="Garamond"/>
          <w:b/>
          <w:sz w:val="28"/>
          <w:szCs w:val="28"/>
        </w:rPr>
        <w:t>e</w:t>
      </w:r>
      <w:r w:rsidR="00C3796B">
        <w:rPr>
          <w:rFonts w:ascii="Garamond" w:hAnsi="Garamond"/>
          <w:b/>
          <w:sz w:val="28"/>
          <w:szCs w:val="28"/>
        </w:rPr>
        <w:t>ffort</w:t>
      </w:r>
    </w:p>
    <w:p w14:paraId="711E027F" w14:textId="6015A681" w:rsidR="006E5594" w:rsidRDefault="006E559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W</w:t>
      </w:r>
      <w:r w:rsidR="00A07BBE">
        <w:rPr>
          <w:rFonts w:ascii="Garamond" w:hAnsi="Garamond"/>
          <w:b/>
          <w:u w:val="single"/>
        </w:rPr>
        <w:t>SDOT is proposing the following</w:t>
      </w:r>
      <w:r w:rsidR="00DD2866">
        <w:rPr>
          <w:rFonts w:ascii="Garamond" w:hAnsi="Garamond"/>
          <w:b/>
          <w:u w:val="single"/>
        </w:rPr>
        <w:t xml:space="preserve"> policy change to the 2021-22 CTR survey cycle</w:t>
      </w:r>
      <w:r w:rsidR="00A07BBE">
        <w:rPr>
          <w:rFonts w:ascii="Garamond" w:hAnsi="Garamond"/>
          <w:b/>
          <w:u w:val="single"/>
        </w:rPr>
        <w:t>:</w:t>
      </w:r>
    </w:p>
    <w:p w14:paraId="507E740D" w14:textId="0F8E66A9" w:rsidR="00FF11AC" w:rsidRPr="00A07BBE" w:rsidRDefault="00C3796B" w:rsidP="00A07BBE">
      <w:pPr>
        <w:rPr>
          <w:rFonts w:ascii="Garamond" w:hAnsi="Garamond"/>
        </w:rPr>
      </w:pPr>
      <w:r w:rsidRPr="00A07BBE">
        <w:rPr>
          <w:rFonts w:ascii="Garamond" w:hAnsi="Garamond"/>
        </w:rPr>
        <w:t>Sync</w:t>
      </w:r>
      <w:r w:rsidR="003A0CE2" w:rsidRPr="00A07BBE">
        <w:rPr>
          <w:rFonts w:ascii="Garamond" w:hAnsi="Garamond"/>
        </w:rPr>
        <w:t>hronize</w:t>
      </w:r>
      <w:r w:rsidRPr="00A07BBE">
        <w:rPr>
          <w:rFonts w:ascii="Garamond" w:hAnsi="Garamond"/>
        </w:rPr>
        <w:t xml:space="preserve"> the </w:t>
      </w:r>
      <w:r w:rsidR="003A0CE2" w:rsidRPr="00A07BBE">
        <w:rPr>
          <w:rFonts w:ascii="Garamond" w:hAnsi="Garamond"/>
        </w:rPr>
        <w:t>upcoming</w:t>
      </w:r>
      <w:r w:rsidR="00CA715B" w:rsidRPr="00A07BBE">
        <w:rPr>
          <w:rFonts w:ascii="Garamond" w:hAnsi="Garamond"/>
        </w:rPr>
        <w:t xml:space="preserve"> </w:t>
      </w:r>
      <w:r w:rsidRPr="00A07BBE">
        <w:rPr>
          <w:rFonts w:ascii="Garamond" w:hAnsi="Garamond"/>
        </w:rPr>
        <w:t xml:space="preserve">CTR survey cycle with </w:t>
      </w:r>
      <w:r w:rsidR="00CA715B" w:rsidRPr="00A07BBE">
        <w:rPr>
          <w:rFonts w:ascii="Garamond" w:hAnsi="Garamond"/>
        </w:rPr>
        <w:t xml:space="preserve">the </w:t>
      </w:r>
      <w:r w:rsidR="003A0CE2" w:rsidRPr="00A07BBE">
        <w:rPr>
          <w:rFonts w:ascii="Garamond" w:hAnsi="Garamond"/>
        </w:rPr>
        <w:t xml:space="preserve">next </w:t>
      </w:r>
      <w:r w:rsidRPr="00A07BBE">
        <w:rPr>
          <w:rFonts w:ascii="Garamond" w:hAnsi="Garamond"/>
        </w:rPr>
        <w:t xml:space="preserve">CTR </w:t>
      </w:r>
      <w:r w:rsidR="00CA715B" w:rsidRPr="00A07BBE">
        <w:rPr>
          <w:rFonts w:ascii="Garamond" w:hAnsi="Garamond"/>
        </w:rPr>
        <w:t>grantee contract</w:t>
      </w:r>
      <w:r w:rsidR="00F3159C" w:rsidRPr="00A07BBE">
        <w:rPr>
          <w:rFonts w:ascii="Garamond" w:hAnsi="Garamond"/>
        </w:rPr>
        <w:t>s</w:t>
      </w:r>
      <w:r w:rsidR="00CA715B" w:rsidRPr="00A07BBE">
        <w:rPr>
          <w:rFonts w:ascii="Garamond" w:hAnsi="Garamond"/>
        </w:rPr>
        <w:t xml:space="preserve"> period</w:t>
      </w:r>
      <w:r w:rsidRPr="00A07BBE">
        <w:rPr>
          <w:rFonts w:ascii="Garamond" w:hAnsi="Garamond"/>
        </w:rPr>
        <w:t xml:space="preserve"> </w:t>
      </w:r>
      <w:r w:rsidR="00CA715B" w:rsidRPr="00A07BBE">
        <w:rPr>
          <w:rFonts w:ascii="Garamond" w:hAnsi="Garamond"/>
        </w:rPr>
        <w:t>by having the</w:t>
      </w:r>
      <w:r w:rsidR="006E5594" w:rsidRPr="00A07BBE">
        <w:rPr>
          <w:rFonts w:ascii="Garamond" w:hAnsi="Garamond"/>
        </w:rPr>
        <w:t xml:space="preserve"> </w:t>
      </w:r>
      <w:r w:rsidR="00A07BBE">
        <w:rPr>
          <w:rFonts w:ascii="Garamond" w:hAnsi="Garamond"/>
          <w:b/>
        </w:rPr>
        <w:t>2021</w:t>
      </w:r>
      <w:r w:rsidR="00A07BBE">
        <w:rPr>
          <w:rFonts w:ascii="Garamond" w:hAnsi="Garamond"/>
          <w:b/>
        </w:rPr>
        <w:noBreakHyphen/>
      </w:r>
      <w:r w:rsidR="006E5594" w:rsidRPr="00A07BBE">
        <w:rPr>
          <w:rFonts w:ascii="Garamond" w:hAnsi="Garamond"/>
          <w:b/>
        </w:rPr>
        <w:t>22 CTR survey cycle</w:t>
      </w:r>
      <w:r w:rsidR="006E5594" w:rsidRPr="00A07BBE">
        <w:rPr>
          <w:rFonts w:ascii="Garamond" w:hAnsi="Garamond"/>
        </w:rPr>
        <w:t xml:space="preserve"> </w:t>
      </w:r>
      <w:r w:rsidR="00CA715B" w:rsidRPr="00A07BBE">
        <w:rPr>
          <w:rFonts w:ascii="Garamond" w:hAnsi="Garamond"/>
        </w:rPr>
        <w:t>start on</w:t>
      </w:r>
      <w:r w:rsidR="006E5594" w:rsidRPr="00A07BBE">
        <w:rPr>
          <w:rFonts w:ascii="Garamond" w:hAnsi="Garamond"/>
        </w:rPr>
        <w:t xml:space="preserve"> </w:t>
      </w:r>
      <w:r w:rsidRPr="00A07BBE">
        <w:rPr>
          <w:rFonts w:ascii="Garamond" w:hAnsi="Garamond"/>
          <w:b/>
        </w:rPr>
        <w:t xml:space="preserve">July </w:t>
      </w:r>
      <w:r w:rsidR="006E5594" w:rsidRPr="00A07BBE">
        <w:rPr>
          <w:rFonts w:ascii="Garamond" w:hAnsi="Garamond"/>
          <w:b/>
        </w:rPr>
        <w:t>1, 2021</w:t>
      </w:r>
      <w:r w:rsidRPr="00A07BBE">
        <w:rPr>
          <w:rFonts w:ascii="Garamond" w:hAnsi="Garamond"/>
        </w:rPr>
        <w:t xml:space="preserve"> </w:t>
      </w:r>
      <w:r w:rsidR="00CA715B" w:rsidRPr="00A07BBE">
        <w:rPr>
          <w:rFonts w:ascii="Garamond" w:hAnsi="Garamond"/>
        </w:rPr>
        <w:t>(instead of January 1, 2021) and run through</w:t>
      </w:r>
      <w:r w:rsidRPr="00A07BBE">
        <w:rPr>
          <w:rFonts w:ascii="Garamond" w:hAnsi="Garamond"/>
        </w:rPr>
        <w:t xml:space="preserve"> </w:t>
      </w:r>
      <w:r w:rsidR="003074D5" w:rsidRPr="00A07BBE">
        <w:rPr>
          <w:rFonts w:ascii="Garamond" w:hAnsi="Garamond"/>
          <w:b/>
        </w:rPr>
        <w:t>June 30, </w:t>
      </w:r>
      <w:r w:rsidRPr="00A07BBE">
        <w:rPr>
          <w:rFonts w:ascii="Garamond" w:hAnsi="Garamond"/>
          <w:b/>
        </w:rPr>
        <w:t>2023</w:t>
      </w:r>
      <w:r w:rsidR="003A0CE2" w:rsidRPr="00A07BBE">
        <w:rPr>
          <w:rFonts w:ascii="Garamond" w:hAnsi="Garamond"/>
          <w:b/>
        </w:rPr>
        <w:t xml:space="preserve"> </w:t>
      </w:r>
      <w:r w:rsidR="003A0CE2" w:rsidRPr="00A07BBE">
        <w:rPr>
          <w:rFonts w:ascii="Garamond" w:hAnsi="Garamond"/>
        </w:rPr>
        <w:t>(instead of December 31, 2022)</w:t>
      </w:r>
      <w:r w:rsidRPr="00A07BBE">
        <w:rPr>
          <w:rFonts w:ascii="Garamond" w:hAnsi="Garamond"/>
        </w:rPr>
        <w:t>.</w:t>
      </w:r>
      <w:r w:rsidR="00FF11AC" w:rsidRPr="00A07BBE">
        <w:rPr>
          <w:rFonts w:ascii="Garamond" w:hAnsi="Garamond"/>
          <w:b/>
        </w:rPr>
        <w:t xml:space="preserve">  </w:t>
      </w:r>
      <w:r w:rsidR="00A07BBE">
        <w:rPr>
          <w:rFonts w:ascii="Garamond" w:hAnsi="Garamond"/>
        </w:rPr>
        <w:t>S</w:t>
      </w:r>
      <w:r w:rsidRPr="00A07BBE">
        <w:rPr>
          <w:rFonts w:ascii="Garamond" w:hAnsi="Garamond"/>
        </w:rPr>
        <w:t xml:space="preserve">urveying </w:t>
      </w:r>
      <w:r w:rsidR="00CA715B" w:rsidRPr="00A07BBE">
        <w:rPr>
          <w:rFonts w:ascii="Garamond" w:hAnsi="Garamond"/>
        </w:rPr>
        <w:t xml:space="preserve">for the 2021-22 cycle </w:t>
      </w:r>
      <w:r w:rsidR="00A07BBE">
        <w:rPr>
          <w:rFonts w:ascii="Garamond" w:hAnsi="Garamond"/>
        </w:rPr>
        <w:t xml:space="preserve">will being </w:t>
      </w:r>
      <w:r w:rsidRPr="00A07BBE">
        <w:rPr>
          <w:rFonts w:ascii="Garamond" w:hAnsi="Garamond"/>
        </w:rPr>
        <w:t xml:space="preserve">in </w:t>
      </w:r>
      <w:r w:rsidRPr="00A07BBE">
        <w:rPr>
          <w:rFonts w:ascii="Garamond" w:hAnsi="Garamond"/>
          <w:b/>
        </w:rPr>
        <w:t>fall 2021</w:t>
      </w:r>
      <w:r w:rsidR="006A7896" w:rsidRPr="00A07BBE">
        <w:rPr>
          <w:rFonts w:ascii="Garamond" w:hAnsi="Garamond"/>
        </w:rPr>
        <w:t xml:space="preserve"> (instead of spring 2021) and</w:t>
      </w:r>
      <w:r w:rsidR="003C086B" w:rsidRPr="00A07BBE">
        <w:rPr>
          <w:rFonts w:ascii="Garamond" w:hAnsi="Garamond"/>
        </w:rPr>
        <w:t xml:space="preserve"> </w:t>
      </w:r>
      <w:r w:rsidR="006A7896" w:rsidRPr="00A07BBE">
        <w:rPr>
          <w:rFonts w:ascii="Garamond" w:hAnsi="Garamond"/>
        </w:rPr>
        <w:t xml:space="preserve">use </w:t>
      </w:r>
      <w:r w:rsidRPr="00A07BBE">
        <w:rPr>
          <w:rFonts w:ascii="Garamond" w:hAnsi="Garamond"/>
        </w:rPr>
        <w:t xml:space="preserve">the </w:t>
      </w:r>
      <w:r w:rsidR="003A0CE2" w:rsidRPr="00A07BBE">
        <w:rPr>
          <w:rFonts w:ascii="Garamond" w:hAnsi="Garamond"/>
          <w:b/>
        </w:rPr>
        <w:t>new </w:t>
      </w:r>
      <w:r w:rsidR="006A7896" w:rsidRPr="00A07BBE">
        <w:rPr>
          <w:rFonts w:ascii="Garamond" w:hAnsi="Garamond"/>
          <w:b/>
        </w:rPr>
        <w:t>CTR </w:t>
      </w:r>
      <w:r w:rsidR="00A07BBE">
        <w:rPr>
          <w:rFonts w:ascii="Garamond" w:hAnsi="Garamond"/>
          <w:b/>
        </w:rPr>
        <w:t>survey system</w:t>
      </w:r>
      <w:r w:rsidR="00A07BBE">
        <w:rPr>
          <w:rFonts w:ascii="Garamond" w:hAnsi="Garamond"/>
        </w:rPr>
        <w:t xml:space="preserve"> </w:t>
      </w:r>
      <w:r w:rsidR="00DD2866">
        <w:rPr>
          <w:rFonts w:ascii="Garamond" w:hAnsi="Garamond"/>
        </w:rPr>
        <w:t>(</w:t>
      </w:r>
      <w:r w:rsidR="00A07BBE">
        <w:rPr>
          <w:rFonts w:ascii="Garamond" w:hAnsi="Garamond"/>
        </w:rPr>
        <w:t>which should be operational at that time</w:t>
      </w:r>
      <w:r w:rsidR="00DD2866">
        <w:rPr>
          <w:rFonts w:ascii="Garamond" w:hAnsi="Garamond"/>
        </w:rPr>
        <w:t>)</w:t>
      </w:r>
      <w:r w:rsidR="00A07BBE">
        <w:rPr>
          <w:rFonts w:ascii="Garamond" w:hAnsi="Garamond"/>
        </w:rPr>
        <w:t>.</w:t>
      </w:r>
    </w:p>
    <w:p w14:paraId="4C8A1D62" w14:textId="77777777" w:rsidR="00A07BBE" w:rsidRDefault="00A07BBE" w:rsidP="00A07BBE">
      <w:pPr>
        <w:rPr>
          <w:rFonts w:ascii="Garamond" w:hAnsi="Garamond"/>
        </w:rPr>
      </w:pPr>
    </w:p>
    <w:p w14:paraId="28F0829D" w14:textId="3EE19566" w:rsidR="00A07BBE" w:rsidRPr="00A07BBE" w:rsidRDefault="00A07BBE" w:rsidP="00A07BBE">
      <w:pPr>
        <w:rPr>
          <w:rFonts w:ascii="Garamond" w:hAnsi="Garamond"/>
          <w:b/>
        </w:rPr>
      </w:pPr>
      <w:r>
        <w:rPr>
          <w:rFonts w:ascii="Garamond" w:hAnsi="Garamond"/>
        </w:rPr>
        <w:t>V</w:t>
      </w:r>
      <w:r w:rsidR="00FF11AC" w:rsidRPr="00A07BBE">
        <w:rPr>
          <w:rFonts w:ascii="Garamond" w:hAnsi="Garamond"/>
        </w:rPr>
        <w:t>isual representation of these changes</w:t>
      </w:r>
      <w:r>
        <w:rPr>
          <w:rFonts w:ascii="Garamond" w:hAnsi="Garamond"/>
        </w:rPr>
        <w:t>:</w:t>
      </w:r>
    </w:p>
    <w:p w14:paraId="1A19CF96" w14:textId="0D9C45AE" w:rsidR="003A0CE2" w:rsidRDefault="006A4DB0" w:rsidP="006025CF">
      <w:pPr>
        <w:spacing w:after="12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F29DD75" wp14:editId="195D42F2">
            <wp:extent cx="5943600" cy="1926590"/>
            <wp:effectExtent l="0" t="0" r="0" b="0"/>
            <wp:docPr id="5" name="Picture 5" descr="updated survey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pdated survey time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6156" w14:textId="77777777" w:rsidR="006C6136" w:rsidRDefault="006C6136">
      <w:pPr>
        <w:rPr>
          <w:rFonts w:ascii="Garamond" w:hAnsi="Garamond"/>
          <w:b/>
          <w:u w:val="single"/>
        </w:rPr>
      </w:pPr>
    </w:p>
    <w:p w14:paraId="7060D96F" w14:textId="6616EEDB" w:rsidR="006C6136" w:rsidRPr="00DD2866" w:rsidRDefault="00A07BBE">
      <w:pPr>
        <w:rPr>
          <w:rFonts w:ascii="Garamond" w:hAnsi="Garamond"/>
          <w:b/>
        </w:rPr>
      </w:pPr>
      <w:r>
        <w:rPr>
          <w:rFonts w:ascii="Garamond" w:hAnsi="Garamond"/>
          <w:b/>
        </w:rPr>
        <w:t>WSDOT is seeking</w:t>
      </w:r>
      <w:r w:rsidR="006C6136" w:rsidRPr="006C6136">
        <w:rPr>
          <w:rFonts w:ascii="Garamond" w:hAnsi="Garamond"/>
          <w:b/>
        </w:rPr>
        <w:t xml:space="preserve"> approval by the TDM technical committee on </w:t>
      </w:r>
      <w:r w:rsidR="006C6136" w:rsidRPr="00A07BBE">
        <w:rPr>
          <w:rFonts w:ascii="Garamond" w:hAnsi="Garamond"/>
          <w:b/>
          <w:highlight w:val="yellow"/>
        </w:rPr>
        <w:t>September 24, 2020</w:t>
      </w:r>
      <w:r w:rsidR="00DD2866">
        <w:rPr>
          <w:rFonts w:ascii="Garamond" w:hAnsi="Garamond"/>
          <w:b/>
        </w:rPr>
        <w:t>.</w:t>
      </w:r>
    </w:p>
    <w:sectPr w:rsidR="006C6136" w:rsidRPr="00DD2866" w:rsidSect="00A07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D99A" w14:textId="77777777" w:rsidR="00343775" w:rsidRDefault="00343775" w:rsidP="008C68F9">
      <w:pPr>
        <w:spacing w:line="240" w:lineRule="auto"/>
      </w:pPr>
      <w:r>
        <w:separator/>
      </w:r>
    </w:p>
  </w:endnote>
  <w:endnote w:type="continuationSeparator" w:id="0">
    <w:p w14:paraId="116F30C2" w14:textId="77777777" w:rsidR="00343775" w:rsidRDefault="00343775" w:rsidP="008C6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05A6" w14:textId="77777777" w:rsidR="009660E7" w:rsidRDefault="00966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BAB4" w14:textId="5B2779FC" w:rsidR="008C68F9" w:rsidRPr="00635D31" w:rsidRDefault="00A07BBE" w:rsidP="00493403">
    <w:pPr>
      <w:pStyle w:val="Footer"/>
      <w:tabs>
        <w:tab w:val="clear" w:pos="4680"/>
        <w:tab w:val="center" w:pos="7290"/>
      </w:tabs>
      <w:rPr>
        <w:rFonts w:ascii="Garamond" w:hAnsi="Garamond" w:cs="Arial"/>
      </w:rPr>
    </w:pPr>
    <w:r w:rsidRPr="00A07BBE">
      <w:rPr>
        <w:rFonts w:ascii="Garamond" w:hAnsi="Garamond" w:cs="Arial"/>
      </w:rPr>
      <w:t xml:space="preserve">Policy change </w:t>
    </w:r>
    <w:r>
      <w:rPr>
        <w:rFonts w:ascii="Garamond" w:hAnsi="Garamond" w:cs="Arial"/>
      </w:rPr>
      <w:t>to</w:t>
    </w:r>
    <w:r w:rsidRPr="00A07BBE">
      <w:rPr>
        <w:rFonts w:ascii="Garamond" w:hAnsi="Garamond" w:cs="Arial"/>
      </w:rPr>
      <w:t xml:space="preserve"> the 2021-22 CTR survey cycle and surveying effort</w:t>
    </w:r>
    <w:r w:rsidR="008C68F9" w:rsidRPr="00635D31">
      <w:rPr>
        <w:rFonts w:ascii="Garamond" w:hAnsi="Garamond" w:cs="Arial"/>
      </w:rPr>
      <w:tab/>
    </w:r>
    <w:r w:rsidR="008C68F9" w:rsidRPr="00635D31">
      <w:rPr>
        <w:rFonts w:ascii="Garamond" w:hAnsi="Garamond" w:cs="Arial"/>
      </w:rPr>
      <w:tab/>
    </w:r>
    <w:r w:rsidR="006A4DB0">
      <w:rPr>
        <w:rFonts w:ascii="Garamond" w:hAnsi="Garamond" w:cs="Arial"/>
      </w:rPr>
      <w:t>September 24</w:t>
    </w:r>
    <w:r w:rsidR="00EF5A8C" w:rsidRPr="00635D31">
      <w:rPr>
        <w:rFonts w:ascii="Garamond" w:hAnsi="Garamond" w:cs="Arial"/>
      </w:rPr>
      <w:t>, 2020</w:t>
    </w:r>
  </w:p>
  <w:p w14:paraId="76DC964E" w14:textId="35160D83" w:rsidR="008C68F9" w:rsidRPr="00D9483D" w:rsidRDefault="009660E7" w:rsidP="008C68F9">
    <w:pPr>
      <w:pStyle w:val="Footer"/>
      <w:rPr>
        <w:rFonts w:ascii="Garamond" w:hAnsi="Garamond" w:cs="Arial"/>
      </w:rPr>
    </w:pPr>
    <w:hyperlink r:id="rId1" w:history="1">
      <w:r w:rsidR="008C68F9" w:rsidRPr="00635D31">
        <w:rPr>
          <w:rStyle w:val="Hyperlink"/>
          <w:rFonts w:ascii="Garamond" w:hAnsi="Garamond" w:cs="Arial"/>
        </w:rPr>
        <w:t>michael.wandler@wsdot.wa.gov</w:t>
      </w:r>
    </w:hyperlink>
    <w:r w:rsidR="008C68F9">
      <w:rPr>
        <w:rFonts w:ascii="Garamond" w:hAnsi="Garamond" w:cs="Arial"/>
      </w:rPr>
      <w:t xml:space="preserve"> </w:t>
    </w:r>
    <w:r w:rsidR="008C68F9">
      <w:rPr>
        <w:rFonts w:ascii="Garamond" w:hAnsi="Garamond" w:cs="Arial"/>
      </w:rPr>
      <w:tab/>
    </w:r>
    <w:r w:rsidR="008C68F9">
      <w:rPr>
        <w:rFonts w:ascii="Garamond" w:hAnsi="Garamond" w:cs="Arial"/>
      </w:rPr>
      <w:tab/>
    </w:r>
  </w:p>
  <w:p w14:paraId="077F258D" w14:textId="77777777" w:rsidR="008C68F9" w:rsidRDefault="008C6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791F" w14:textId="77777777" w:rsidR="009660E7" w:rsidRDefault="00966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4718" w14:textId="77777777" w:rsidR="00343775" w:rsidRDefault="00343775" w:rsidP="008C68F9">
      <w:pPr>
        <w:spacing w:line="240" w:lineRule="auto"/>
      </w:pPr>
      <w:r>
        <w:separator/>
      </w:r>
    </w:p>
  </w:footnote>
  <w:footnote w:type="continuationSeparator" w:id="0">
    <w:p w14:paraId="198FF16B" w14:textId="77777777" w:rsidR="00343775" w:rsidRDefault="00343775" w:rsidP="008C6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BA69" w14:textId="77777777" w:rsidR="009660E7" w:rsidRDefault="00966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B14E" w14:textId="37A8D651" w:rsidR="008C68F9" w:rsidRDefault="008C68F9">
    <w:pPr>
      <w:pStyle w:val="Header"/>
    </w:pPr>
    <w:r>
      <w:rPr>
        <w:noProof/>
      </w:rPr>
      <w:drawing>
        <wp:inline distT="0" distB="0" distL="0" distR="0" wp14:anchorId="2803489E" wp14:editId="2A9A4060">
          <wp:extent cx="2080260" cy="325374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316" cy="34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BB14" w14:textId="77777777" w:rsidR="009660E7" w:rsidRDefault="00966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1ECC"/>
    <w:multiLevelType w:val="hybridMultilevel"/>
    <w:tmpl w:val="4B2C5706"/>
    <w:lvl w:ilvl="0" w:tplc="2A3CCE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5A66"/>
    <w:multiLevelType w:val="hybridMultilevel"/>
    <w:tmpl w:val="815066CC"/>
    <w:lvl w:ilvl="0" w:tplc="2A3CCE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69B3"/>
    <w:multiLevelType w:val="hybridMultilevel"/>
    <w:tmpl w:val="90963DF2"/>
    <w:lvl w:ilvl="0" w:tplc="2A3CCE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7420"/>
    <w:multiLevelType w:val="hybridMultilevel"/>
    <w:tmpl w:val="6874AAB8"/>
    <w:lvl w:ilvl="0" w:tplc="2A3CCE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2DDF"/>
    <w:multiLevelType w:val="hybridMultilevel"/>
    <w:tmpl w:val="E7EE1A9C"/>
    <w:lvl w:ilvl="0" w:tplc="2A3CCE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5142"/>
    <w:multiLevelType w:val="hybridMultilevel"/>
    <w:tmpl w:val="0CE875CC"/>
    <w:lvl w:ilvl="0" w:tplc="2A3CCE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06AF"/>
    <w:multiLevelType w:val="hybridMultilevel"/>
    <w:tmpl w:val="00CAADDE"/>
    <w:lvl w:ilvl="0" w:tplc="2A3CCE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074"/>
    <w:multiLevelType w:val="hybridMultilevel"/>
    <w:tmpl w:val="53902A0A"/>
    <w:lvl w:ilvl="0" w:tplc="2A3CCE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56"/>
    <w:rsid w:val="00013494"/>
    <w:rsid w:val="000370C8"/>
    <w:rsid w:val="000A66BF"/>
    <w:rsid w:val="000F3E4A"/>
    <w:rsid w:val="00104558"/>
    <w:rsid w:val="00115662"/>
    <w:rsid w:val="001166D4"/>
    <w:rsid w:val="00167473"/>
    <w:rsid w:val="00175556"/>
    <w:rsid w:val="001823D0"/>
    <w:rsid w:val="00194861"/>
    <w:rsid w:val="0023676C"/>
    <w:rsid w:val="00272516"/>
    <w:rsid w:val="002B216A"/>
    <w:rsid w:val="003074D5"/>
    <w:rsid w:val="00343775"/>
    <w:rsid w:val="00370337"/>
    <w:rsid w:val="003A0CE2"/>
    <w:rsid w:val="003C086B"/>
    <w:rsid w:val="003D12E0"/>
    <w:rsid w:val="00493403"/>
    <w:rsid w:val="004D4C9B"/>
    <w:rsid w:val="00566440"/>
    <w:rsid w:val="005B036E"/>
    <w:rsid w:val="006025CF"/>
    <w:rsid w:val="006A4DB0"/>
    <w:rsid w:val="006A7896"/>
    <w:rsid w:val="006C6136"/>
    <w:rsid w:val="006E5594"/>
    <w:rsid w:val="00722CC9"/>
    <w:rsid w:val="00770359"/>
    <w:rsid w:val="007D4ABC"/>
    <w:rsid w:val="007F46DE"/>
    <w:rsid w:val="008A0EA2"/>
    <w:rsid w:val="008C64EC"/>
    <w:rsid w:val="008C68F9"/>
    <w:rsid w:val="008D3843"/>
    <w:rsid w:val="008E2A57"/>
    <w:rsid w:val="00944164"/>
    <w:rsid w:val="009660E7"/>
    <w:rsid w:val="009725BA"/>
    <w:rsid w:val="00990C7F"/>
    <w:rsid w:val="00A07BBE"/>
    <w:rsid w:val="00AF5566"/>
    <w:rsid w:val="00B14C30"/>
    <w:rsid w:val="00B366A4"/>
    <w:rsid w:val="00BA142B"/>
    <w:rsid w:val="00BC6C6C"/>
    <w:rsid w:val="00C3796B"/>
    <w:rsid w:val="00C62B6B"/>
    <w:rsid w:val="00CA715B"/>
    <w:rsid w:val="00CB195C"/>
    <w:rsid w:val="00D21A64"/>
    <w:rsid w:val="00D43F33"/>
    <w:rsid w:val="00D56D8E"/>
    <w:rsid w:val="00D721F0"/>
    <w:rsid w:val="00D735E3"/>
    <w:rsid w:val="00DD2866"/>
    <w:rsid w:val="00E1302D"/>
    <w:rsid w:val="00E63AA2"/>
    <w:rsid w:val="00EB4C0C"/>
    <w:rsid w:val="00EE48F0"/>
    <w:rsid w:val="00EF3DD7"/>
    <w:rsid w:val="00EF5A8C"/>
    <w:rsid w:val="00F24FEB"/>
    <w:rsid w:val="00F3159C"/>
    <w:rsid w:val="00F36479"/>
    <w:rsid w:val="00F726A3"/>
    <w:rsid w:val="00F9714C"/>
    <w:rsid w:val="00FF11A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3D36"/>
  <w15:chartTrackingRefBased/>
  <w15:docId w15:val="{B4650E40-FC71-44D7-AA50-268C7772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F9"/>
  </w:style>
  <w:style w:type="paragraph" w:styleId="Footer">
    <w:name w:val="footer"/>
    <w:basedOn w:val="Normal"/>
    <w:link w:val="FooterChar"/>
    <w:unhideWhenUsed/>
    <w:rsid w:val="008C6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F9"/>
  </w:style>
  <w:style w:type="character" w:styleId="Hyperlink">
    <w:name w:val="Hyperlink"/>
    <w:basedOn w:val="DefaultParagraphFont"/>
    <w:uiPriority w:val="99"/>
    <w:unhideWhenUsed/>
    <w:rsid w:val="008C6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wandler@wsdot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FE2E-9165-48E9-9BF1-63A958BD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Wandler, Michael</dc:creator>
  <cp:keywords/>
  <dc:description/>
  <cp:lastModifiedBy>Bastian, Elizabeth</cp:lastModifiedBy>
  <cp:revision>4</cp:revision>
  <dcterms:created xsi:type="dcterms:W3CDTF">2020-09-17T03:00:00Z</dcterms:created>
  <dcterms:modified xsi:type="dcterms:W3CDTF">2021-11-10T22:03:00Z</dcterms:modified>
</cp:coreProperties>
</file>